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959DB" w14:textId="26E3CB40"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SỞ GIÁO DỤC VÀ ĐÀO TẠO QUẢNG TRỊ</w:t>
      </w:r>
      <w:r w:rsidRPr="00CE3A19">
        <w:rPr>
          <w:rFonts w:asciiTheme="majorHAnsi" w:hAnsiTheme="majorHAnsi" w:cstheme="majorHAnsi"/>
          <w:sz w:val="26"/>
          <w:szCs w:val="26"/>
          <w:lang w:val="en-US"/>
        </w:rPr>
        <w:br/>
      </w:r>
      <w:r w:rsidRPr="00CE3A19">
        <w:rPr>
          <w:rFonts w:asciiTheme="majorHAnsi" w:hAnsiTheme="majorHAnsi" w:cstheme="majorHAnsi"/>
          <w:b/>
          <w:bCs/>
          <w:sz w:val="26"/>
          <w:szCs w:val="26"/>
          <w:lang w:val="en-US"/>
        </w:rPr>
        <w:t>ĐỀ THI CHÍNH THỨC</w:t>
      </w:r>
    </w:p>
    <w:p w14:paraId="1208F982"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KỲ THI TUYỂN SINH VÀO LỚP 10 THPT</w:t>
      </w:r>
      <w:r w:rsidRPr="00CE3A19">
        <w:rPr>
          <w:rFonts w:asciiTheme="majorHAnsi" w:hAnsiTheme="majorHAnsi" w:cstheme="majorHAnsi"/>
          <w:sz w:val="26"/>
          <w:szCs w:val="26"/>
          <w:lang w:val="en-US"/>
        </w:rPr>
        <w:br/>
      </w:r>
      <w:r w:rsidRPr="00CE3A19">
        <w:rPr>
          <w:rFonts w:asciiTheme="majorHAnsi" w:hAnsiTheme="majorHAnsi" w:cstheme="majorHAnsi"/>
          <w:b/>
          <w:bCs/>
          <w:sz w:val="26"/>
          <w:szCs w:val="26"/>
          <w:lang w:val="en-US"/>
        </w:rPr>
        <w:t>NĂM HỌC 2025 - 2026</w:t>
      </w:r>
      <w:r w:rsidRPr="00CE3A19">
        <w:rPr>
          <w:rFonts w:asciiTheme="majorHAnsi" w:hAnsiTheme="majorHAnsi" w:cstheme="majorHAnsi"/>
          <w:sz w:val="26"/>
          <w:szCs w:val="26"/>
          <w:lang w:val="en-US"/>
        </w:rPr>
        <w:br/>
      </w:r>
      <w:r w:rsidRPr="00CE3A19">
        <w:rPr>
          <w:rFonts w:asciiTheme="majorHAnsi" w:hAnsiTheme="majorHAnsi" w:cstheme="majorHAnsi"/>
          <w:b/>
          <w:bCs/>
          <w:sz w:val="26"/>
          <w:szCs w:val="26"/>
          <w:lang w:val="en-US"/>
        </w:rPr>
        <w:t>Khóa ngày 30 tháng 5 năm 2025</w:t>
      </w:r>
      <w:r w:rsidRPr="00CE3A19">
        <w:rPr>
          <w:rFonts w:asciiTheme="majorHAnsi" w:hAnsiTheme="majorHAnsi" w:cstheme="majorHAnsi"/>
          <w:sz w:val="26"/>
          <w:szCs w:val="26"/>
          <w:lang w:val="en-US"/>
        </w:rPr>
        <w:br/>
      </w:r>
      <w:r w:rsidRPr="00CE3A19">
        <w:rPr>
          <w:rFonts w:asciiTheme="majorHAnsi" w:hAnsiTheme="majorHAnsi" w:cstheme="majorHAnsi"/>
          <w:b/>
          <w:bCs/>
          <w:sz w:val="26"/>
          <w:szCs w:val="26"/>
          <w:lang w:val="en-US"/>
        </w:rPr>
        <w:t>Môn thi: NGỮ VĂN</w:t>
      </w:r>
      <w:r w:rsidRPr="00CE3A19">
        <w:rPr>
          <w:rFonts w:asciiTheme="majorHAnsi" w:hAnsiTheme="majorHAnsi" w:cstheme="majorHAnsi"/>
          <w:sz w:val="26"/>
          <w:szCs w:val="26"/>
          <w:lang w:val="en-US"/>
        </w:rPr>
        <w:br/>
      </w:r>
      <w:r w:rsidRPr="00CE3A19">
        <w:rPr>
          <w:rFonts w:asciiTheme="majorHAnsi" w:hAnsiTheme="majorHAnsi" w:cstheme="majorHAnsi"/>
          <w:b/>
          <w:bCs/>
          <w:sz w:val="26"/>
          <w:szCs w:val="26"/>
          <w:lang w:val="en-US"/>
        </w:rPr>
        <w:t>Thời gian: 120 phút (không kể thời gian phát đề)</w:t>
      </w:r>
    </w:p>
    <w:p w14:paraId="4CFD1D05" w14:textId="39E94718"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I. ĐỌC HIỂU (4,0 điểm)</w:t>
      </w:r>
    </w:p>
    <w:p w14:paraId="254F1B04"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Đọc văn bản:</w:t>
      </w:r>
    </w:p>
    <w:p w14:paraId="66CC25E4"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BỮA CƠM QUÊ</w:t>
      </w:r>
      <w:r w:rsidRPr="00CE3A19">
        <w:rPr>
          <w:rFonts w:asciiTheme="majorHAnsi" w:hAnsiTheme="majorHAnsi" w:cstheme="majorHAnsi"/>
          <w:sz w:val="26"/>
          <w:szCs w:val="26"/>
          <w:lang w:val="en-US"/>
        </w:rPr>
        <w:br/>
      </w:r>
      <w:r w:rsidRPr="00CE3A19">
        <w:rPr>
          <w:rFonts w:asciiTheme="majorHAnsi" w:hAnsiTheme="majorHAnsi" w:cstheme="majorHAnsi"/>
          <w:i/>
          <w:iCs/>
          <w:sz w:val="26"/>
          <w:szCs w:val="26"/>
          <w:lang w:val="en-US"/>
        </w:rPr>
        <w:t>Com ngày hai bữa dọn bên hè</w:t>
      </w:r>
      <w:r w:rsidRPr="00CE3A19">
        <w:rPr>
          <w:rFonts w:asciiTheme="majorHAnsi" w:hAnsiTheme="majorHAnsi" w:cstheme="majorHAnsi"/>
          <w:sz w:val="26"/>
          <w:szCs w:val="26"/>
          <w:lang w:val="en-US"/>
        </w:rPr>
        <w:br/>
      </w:r>
      <w:r w:rsidRPr="00CE3A19">
        <w:rPr>
          <w:rFonts w:asciiTheme="majorHAnsi" w:hAnsiTheme="majorHAnsi" w:cstheme="majorHAnsi"/>
          <w:i/>
          <w:iCs/>
          <w:sz w:val="26"/>
          <w:szCs w:val="26"/>
          <w:lang w:val="en-US"/>
        </w:rPr>
        <w:t>Mắm gỗ, muối dưa, dưa móc tre</w:t>
      </w:r>
      <w:r w:rsidRPr="00CE3A19">
        <w:rPr>
          <w:rFonts w:asciiTheme="majorHAnsi" w:hAnsiTheme="majorHAnsi" w:cstheme="majorHAnsi"/>
          <w:sz w:val="26"/>
          <w:szCs w:val="26"/>
          <w:lang w:val="en-US"/>
        </w:rPr>
        <w:br/>
      </w:r>
      <w:r w:rsidRPr="00CE3A19">
        <w:rPr>
          <w:rFonts w:asciiTheme="majorHAnsi" w:hAnsiTheme="majorHAnsi" w:cstheme="majorHAnsi"/>
          <w:i/>
          <w:iCs/>
          <w:sz w:val="26"/>
          <w:szCs w:val="26"/>
          <w:lang w:val="en-US"/>
        </w:rPr>
        <w:t>Gạo đỏ, cà thâm, vừng giã mặn,</w:t>
      </w:r>
      <w:r w:rsidRPr="00CE3A19">
        <w:rPr>
          <w:rFonts w:asciiTheme="majorHAnsi" w:hAnsiTheme="majorHAnsi" w:cstheme="majorHAnsi"/>
          <w:sz w:val="26"/>
          <w:szCs w:val="26"/>
          <w:lang w:val="en-US"/>
        </w:rPr>
        <w:br/>
      </w:r>
      <w:r w:rsidRPr="00CE3A19">
        <w:rPr>
          <w:rFonts w:asciiTheme="majorHAnsi" w:hAnsiTheme="majorHAnsi" w:cstheme="majorHAnsi"/>
          <w:i/>
          <w:iCs/>
          <w:sz w:val="26"/>
          <w:szCs w:val="26"/>
          <w:lang w:val="en-US"/>
        </w:rPr>
        <w:t>Chè tươi nấu đặc nước vàng hoe</w:t>
      </w:r>
    </w:p>
    <w:p w14:paraId="40D699EF"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i/>
          <w:iCs/>
          <w:sz w:val="26"/>
          <w:szCs w:val="26"/>
          <w:lang w:val="en-US"/>
        </w:rPr>
        <w:t>Cảnh nhà dầu túng vẫn êm đềm</w:t>
      </w:r>
      <w:r w:rsidRPr="00CE3A19">
        <w:rPr>
          <w:rFonts w:asciiTheme="majorHAnsi" w:hAnsiTheme="majorHAnsi" w:cstheme="majorHAnsi"/>
          <w:sz w:val="26"/>
          <w:szCs w:val="26"/>
          <w:lang w:val="en-US"/>
        </w:rPr>
        <w:br/>
      </w:r>
      <w:r w:rsidRPr="00CE3A19">
        <w:rPr>
          <w:rFonts w:asciiTheme="majorHAnsi" w:hAnsiTheme="majorHAnsi" w:cstheme="majorHAnsi"/>
          <w:i/>
          <w:iCs/>
          <w:sz w:val="26"/>
          <w:szCs w:val="26"/>
          <w:lang w:val="en-US"/>
        </w:rPr>
        <w:t>Ngày khó nhọc nhưng tối ngủ yên</w:t>
      </w:r>
      <w:r w:rsidRPr="00CE3A19">
        <w:rPr>
          <w:rFonts w:asciiTheme="majorHAnsi" w:hAnsiTheme="majorHAnsi" w:cstheme="majorHAnsi"/>
          <w:sz w:val="26"/>
          <w:szCs w:val="26"/>
          <w:lang w:val="en-US"/>
        </w:rPr>
        <w:br/>
      </w:r>
      <w:r w:rsidRPr="00CE3A19">
        <w:rPr>
          <w:rFonts w:asciiTheme="majorHAnsi" w:hAnsiTheme="majorHAnsi" w:cstheme="majorHAnsi"/>
          <w:i/>
          <w:iCs/>
          <w:sz w:val="26"/>
          <w:szCs w:val="26"/>
          <w:lang w:val="en-US"/>
        </w:rPr>
        <w:t>Mái rạ trăng vàng, lo lắng bóng,</w:t>
      </w:r>
      <w:r w:rsidRPr="00CE3A19">
        <w:rPr>
          <w:rFonts w:asciiTheme="majorHAnsi" w:hAnsiTheme="majorHAnsi" w:cstheme="majorHAnsi"/>
          <w:sz w:val="26"/>
          <w:szCs w:val="26"/>
          <w:lang w:val="en-US"/>
        </w:rPr>
        <w:br/>
      </w:r>
      <w:r w:rsidRPr="00CE3A19">
        <w:rPr>
          <w:rFonts w:asciiTheme="majorHAnsi" w:hAnsiTheme="majorHAnsi" w:cstheme="majorHAnsi"/>
          <w:i/>
          <w:iCs/>
          <w:sz w:val="26"/>
          <w:szCs w:val="26"/>
          <w:lang w:val="en-US"/>
        </w:rPr>
        <w:t>Vòi cau* mưa chảy nước bên hiên.</w:t>
      </w:r>
    </w:p>
    <w:p w14:paraId="03DC3434"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sz w:val="26"/>
          <w:szCs w:val="26"/>
          <w:lang w:val="en-US"/>
        </w:rPr>
        <w:t xml:space="preserve">(Đoàn Văn Cừ, </w:t>
      </w:r>
      <w:r w:rsidRPr="00CE3A19">
        <w:rPr>
          <w:rFonts w:asciiTheme="majorHAnsi" w:hAnsiTheme="majorHAnsi" w:cstheme="majorHAnsi"/>
          <w:i/>
          <w:iCs/>
          <w:sz w:val="26"/>
          <w:szCs w:val="26"/>
          <w:lang w:val="en-US"/>
        </w:rPr>
        <w:t>Toàn tập</w:t>
      </w:r>
      <w:r w:rsidRPr="00CE3A19">
        <w:rPr>
          <w:rFonts w:asciiTheme="majorHAnsi" w:hAnsiTheme="majorHAnsi" w:cstheme="majorHAnsi"/>
          <w:sz w:val="26"/>
          <w:szCs w:val="26"/>
          <w:lang w:val="en-US"/>
        </w:rPr>
        <w:t>, NXB Hội Nhà văn, 2013)</w:t>
      </w:r>
    </w:p>
    <w:p w14:paraId="6283C214" w14:textId="405D232C"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Thực hiện các yêu cầu sau:</w:t>
      </w:r>
    </w:p>
    <w:p w14:paraId="73B95AE5"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Câu 1 (0,5 điểm):</w:t>
      </w:r>
      <w:r w:rsidRPr="00CE3A19">
        <w:rPr>
          <w:rFonts w:asciiTheme="majorHAnsi" w:hAnsiTheme="majorHAnsi" w:cstheme="majorHAnsi"/>
          <w:sz w:val="26"/>
          <w:szCs w:val="26"/>
          <w:lang w:val="en-US"/>
        </w:rPr>
        <w:br/>
        <w:t>Chỉ ra dấu hiệu để xác định thể thơ của văn bản.</w:t>
      </w:r>
    </w:p>
    <w:p w14:paraId="28E0F708"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Câu 2 (0,5 điểm):</w:t>
      </w:r>
      <w:r w:rsidRPr="00CE3A19">
        <w:rPr>
          <w:rFonts w:asciiTheme="majorHAnsi" w:hAnsiTheme="majorHAnsi" w:cstheme="majorHAnsi"/>
          <w:sz w:val="26"/>
          <w:szCs w:val="26"/>
          <w:lang w:val="en-US"/>
        </w:rPr>
        <w:br/>
        <w:t>Tìm 2 từ láy được sử dụng trong văn bản.</w:t>
      </w:r>
    </w:p>
    <w:p w14:paraId="5971C0DA"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Câu 3 (1,0 điểm):</w:t>
      </w:r>
      <w:r w:rsidRPr="00CE3A19">
        <w:rPr>
          <w:rFonts w:asciiTheme="majorHAnsi" w:hAnsiTheme="majorHAnsi" w:cstheme="majorHAnsi"/>
          <w:sz w:val="26"/>
          <w:szCs w:val="26"/>
          <w:lang w:val="en-US"/>
        </w:rPr>
        <w:br/>
        <w:t>Phân tích tác dụng của biện pháp tu từ liệt kê trong khổ thơ thứ nhất.</w:t>
      </w:r>
    </w:p>
    <w:p w14:paraId="7C0047F4"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Câu 4 (1,0 điểm):</w:t>
      </w:r>
      <w:r w:rsidRPr="00CE3A19">
        <w:rPr>
          <w:rFonts w:asciiTheme="majorHAnsi" w:hAnsiTheme="majorHAnsi" w:cstheme="majorHAnsi"/>
          <w:sz w:val="26"/>
          <w:szCs w:val="26"/>
          <w:lang w:val="en-US"/>
        </w:rPr>
        <w:br/>
        <w:t xml:space="preserve">Em có suy nghĩ gì về tình cảm, cảm xúc của nhân vật trữ tình được gợi ra từ hình ảnh </w:t>
      </w:r>
      <w:r w:rsidRPr="00CE3A19">
        <w:rPr>
          <w:rFonts w:asciiTheme="majorHAnsi" w:hAnsiTheme="majorHAnsi" w:cstheme="majorHAnsi"/>
          <w:i/>
          <w:iCs/>
          <w:sz w:val="26"/>
          <w:szCs w:val="26"/>
          <w:lang w:val="en-US"/>
        </w:rPr>
        <w:t>Bữa cơm quê</w:t>
      </w:r>
      <w:r w:rsidRPr="00CE3A19">
        <w:rPr>
          <w:rFonts w:asciiTheme="majorHAnsi" w:hAnsiTheme="majorHAnsi" w:cstheme="majorHAnsi"/>
          <w:sz w:val="26"/>
          <w:szCs w:val="26"/>
          <w:lang w:val="en-US"/>
        </w:rPr>
        <w:t>?</w:t>
      </w:r>
    </w:p>
    <w:p w14:paraId="31D556E6"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Câu 5 (1,0 điểm):</w:t>
      </w:r>
      <w:r w:rsidRPr="00CE3A19">
        <w:rPr>
          <w:rFonts w:asciiTheme="majorHAnsi" w:hAnsiTheme="majorHAnsi" w:cstheme="majorHAnsi"/>
          <w:sz w:val="26"/>
          <w:szCs w:val="26"/>
          <w:lang w:val="en-US"/>
        </w:rPr>
        <w:br/>
        <w:t>Từ cảm xúc của nhân vật trữ tình, em hãy bày tỏ ý kiến về chốn bình yên trong tâm hồn của mỗi người (trình bày từ 3–5 dòng).</w:t>
      </w:r>
    </w:p>
    <w:p w14:paraId="4B2BB48E" w14:textId="5EF1E56C"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II. VIẾT (6,0 điểm)</w:t>
      </w:r>
    </w:p>
    <w:p w14:paraId="66BA8353"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t>Câu 1 (2,0 điểm):</w:t>
      </w:r>
      <w:r w:rsidRPr="00CE3A19">
        <w:rPr>
          <w:rFonts w:asciiTheme="majorHAnsi" w:hAnsiTheme="majorHAnsi" w:cstheme="majorHAnsi"/>
          <w:sz w:val="26"/>
          <w:szCs w:val="26"/>
          <w:lang w:val="en-US"/>
        </w:rPr>
        <w:br/>
        <w:t>Viết đoạn văn nghị luận (khoảng 150 chữ) phân tích nội dung, nghệ thuật của văn bản đã cho ở phần Đọc hiểu.</w:t>
      </w:r>
    </w:p>
    <w:p w14:paraId="1C4CFBE5"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b/>
          <w:bCs/>
          <w:sz w:val="26"/>
          <w:szCs w:val="26"/>
          <w:lang w:val="en-US"/>
        </w:rPr>
        <w:lastRenderedPageBreak/>
        <w:t>Câu 2 (4,0 điểm):</w:t>
      </w:r>
      <w:r w:rsidRPr="00CE3A19">
        <w:rPr>
          <w:rFonts w:asciiTheme="majorHAnsi" w:hAnsiTheme="majorHAnsi" w:cstheme="majorHAnsi"/>
          <w:sz w:val="26"/>
          <w:szCs w:val="26"/>
          <w:lang w:val="en-US"/>
        </w:rPr>
        <w:br/>
        <w:t>Viết bài văn nghị luận (khoảng 600 chữ) trình bày suy nghĩ của em về việc hình thành lối sống biết trân trọng những điều bình dị trong cuộc sống ở giới trẻ ngày nay.</w:t>
      </w:r>
    </w:p>
    <w:p w14:paraId="488D390D" w14:textId="17296235" w:rsidR="00CE3A19" w:rsidRPr="00CE3A19" w:rsidRDefault="00CE3A19" w:rsidP="00CE3A19">
      <w:pPr>
        <w:jc w:val="center"/>
        <w:rPr>
          <w:rFonts w:asciiTheme="majorHAnsi" w:hAnsiTheme="majorHAnsi" w:cstheme="majorHAnsi"/>
          <w:sz w:val="26"/>
          <w:szCs w:val="26"/>
          <w:lang w:val="en-US"/>
        </w:rPr>
      </w:pPr>
      <w:r w:rsidRPr="00CE3A19">
        <w:rPr>
          <w:rFonts w:asciiTheme="majorHAnsi" w:hAnsiTheme="majorHAnsi" w:cstheme="majorHAnsi"/>
          <w:b/>
          <w:bCs/>
          <w:sz w:val="26"/>
          <w:szCs w:val="26"/>
          <w:lang w:val="en-US"/>
        </w:rPr>
        <w:t>------ HẾT ------</w:t>
      </w:r>
    </w:p>
    <w:p w14:paraId="6CD2895A" w14:textId="77777777" w:rsidR="00CE3A19" w:rsidRPr="00CE3A19" w:rsidRDefault="00CE3A19" w:rsidP="00CE3A19">
      <w:pPr>
        <w:rPr>
          <w:rFonts w:asciiTheme="majorHAnsi" w:hAnsiTheme="majorHAnsi" w:cstheme="majorHAnsi"/>
          <w:sz w:val="26"/>
          <w:szCs w:val="26"/>
          <w:lang w:val="en-US"/>
        </w:rPr>
      </w:pPr>
      <w:r w:rsidRPr="00CE3A19">
        <w:rPr>
          <w:rFonts w:asciiTheme="majorHAnsi" w:hAnsiTheme="majorHAnsi" w:cstheme="majorHAnsi"/>
          <w:i/>
          <w:iCs/>
          <w:sz w:val="26"/>
          <w:szCs w:val="26"/>
          <w:lang w:val="en-US"/>
        </w:rPr>
        <w:t>Chú thích:</w:t>
      </w:r>
    </w:p>
    <w:p w14:paraId="63EC3588" w14:textId="77777777" w:rsidR="00CE3A19" w:rsidRPr="00CE3A19" w:rsidRDefault="00CE3A19" w:rsidP="00CE3A19">
      <w:pPr>
        <w:numPr>
          <w:ilvl w:val="0"/>
          <w:numId w:val="1"/>
        </w:numPr>
        <w:rPr>
          <w:rFonts w:asciiTheme="majorHAnsi" w:hAnsiTheme="majorHAnsi" w:cstheme="majorHAnsi"/>
          <w:sz w:val="26"/>
          <w:szCs w:val="26"/>
          <w:lang w:val="en-US"/>
        </w:rPr>
      </w:pPr>
      <w:r w:rsidRPr="00CE3A19">
        <w:rPr>
          <w:rFonts w:asciiTheme="majorHAnsi" w:hAnsiTheme="majorHAnsi" w:cstheme="majorHAnsi"/>
          <w:sz w:val="26"/>
          <w:szCs w:val="26"/>
          <w:lang w:val="en-US"/>
        </w:rPr>
        <w:t xml:space="preserve">Với câu: </w:t>
      </w:r>
      <w:r w:rsidRPr="00CE3A19">
        <w:rPr>
          <w:rFonts w:asciiTheme="majorHAnsi" w:hAnsiTheme="majorHAnsi" w:cstheme="majorHAnsi"/>
          <w:i/>
          <w:iCs/>
          <w:sz w:val="26"/>
          <w:szCs w:val="26"/>
          <w:lang w:val="en-US"/>
        </w:rPr>
        <w:t>“Tâu cau buộc tím vào thân cây cau trước nhà làm vòi hứng nước mưa.”</w:t>
      </w:r>
    </w:p>
    <w:p w14:paraId="77CE9BB6" w14:textId="77777777" w:rsidR="00CE3A19" w:rsidRPr="00CE3A19" w:rsidRDefault="00CE3A19" w:rsidP="00CE3A19">
      <w:pPr>
        <w:numPr>
          <w:ilvl w:val="0"/>
          <w:numId w:val="1"/>
        </w:numPr>
        <w:rPr>
          <w:rFonts w:asciiTheme="majorHAnsi" w:hAnsiTheme="majorHAnsi" w:cstheme="majorHAnsi"/>
          <w:sz w:val="26"/>
          <w:szCs w:val="26"/>
          <w:lang w:val="en-US"/>
        </w:rPr>
      </w:pPr>
      <w:r w:rsidRPr="00CE3A19">
        <w:rPr>
          <w:rFonts w:asciiTheme="majorHAnsi" w:hAnsiTheme="majorHAnsi" w:cstheme="majorHAnsi"/>
          <w:b/>
          <w:bCs/>
          <w:sz w:val="26"/>
          <w:szCs w:val="26"/>
          <w:lang w:val="en-US"/>
        </w:rPr>
        <w:t>Đoàn Văn Cừ (1913–2004)</w:t>
      </w:r>
      <w:r w:rsidRPr="00CE3A19">
        <w:rPr>
          <w:rFonts w:asciiTheme="majorHAnsi" w:hAnsiTheme="majorHAnsi" w:cstheme="majorHAnsi"/>
          <w:sz w:val="26"/>
          <w:szCs w:val="26"/>
          <w:lang w:val="en-US"/>
        </w:rPr>
        <w:t xml:space="preserve"> sinh ở thôn Đô Đò, xã Nam Lợi, huyện Nam Trực, tỉnh Nam Định, trong một gia đình nông dân. Những tác phẩm của ông mang đậm tính cách mạng, trữ tình, gợi nhắc người đọc những giá trị tốt đẹp của quê hương đất nước. Bài thơ “Bữa cơm quê” được sáng tác năm 1944.</w:t>
      </w:r>
    </w:p>
    <w:p w14:paraId="475A95D4" w14:textId="214940A9" w:rsidR="00ED40F6" w:rsidRPr="00CE3A19" w:rsidRDefault="00ED40F6">
      <w:pPr>
        <w:rPr>
          <w:rFonts w:asciiTheme="majorHAnsi" w:hAnsiTheme="majorHAnsi" w:cstheme="majorHAnsi"/>
          <w:sz w:val="26"/>
          <w:szCs w:val="26"/>
          <w:lang w:val="en-US"/>
        </w:rPr>
      </w:pPr>
    </w:p>
    <w:sectPr w:rsidR="00ED40F6" w:rsidRPr="00CE3A1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B6451"/>
    <w:multiLevelType w:val="multilevel"/>
    <w:tmpl w:val="91367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0679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19"/>
    <w:rsid w:val="003C006D"/>
    <w:rsid w:val="005359B0"/>
    <w:rsid w:val="007B35F3"/>
    <w:rsid w:val="00A766F7"/>
    <w:rsid w:val="00CE3A19"/>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AEE04"/>
  <w15:chartTrackingRefBased/>
  <w15:docId w15:val="{49FAB65F-C525-4703-B2EC-BF5A3DAD7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3A1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E3A1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E3A19"/>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E3A19"/>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E3A19"/>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E3A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3A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3A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3A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A1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E3A1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E3A19"/>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E3A19"/>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E3A19"/>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E3A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3A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3A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3A19"/>
    <w:rPr>
      <w:rFonts w:eastAsiaTheme="majorEastAsia" w:cstheme="majorBidi"/>
      <w:color w:val="272727" w:themeColor="text1" w:themeTint="D8"/>
    </w:rPr>
  </w:style>
  <w:style w:type="paragraph" w:styleId="Title">
    <w:name w:val="Title"/>
    <w:basedOn w:val="Normal"/>
    <w:next w:val="Normal"/>
    <w:link w:val="TitleChar"/>
    <w:uiPriority w:val="10"/>
    <w:qFormat/>
    <w:rsid w:val="00CE3A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3A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3A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3A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3A19"/>
    <w:pPr>
      <w:spacing w:before="160"/>
      <w:jc w:val="center"/>
    </w:pPr>
    <w:rPr>
      <w:i/>
      <w:iCs/>
      <w:color w:val="404040" w:themeColor="text1" w:themeTint="BF"/>
    </w:rPr>
  </w:style>
  <w:style w:type="character" w:customStyle="1" w:styleId="QuoteChar">
    <w:name w:val="Quote Char"/>
    <w:basedOn w:val="DefaultParagraphFont"/>
    <w:link w:val="Quote"/>
    <w:uiPriority w:val="29"/>
    <w:rsid w:val="00CE3A19"/>
    <w:rPr>
      <w:i/>
      <w:iCs/>
      <w:color w:val="404040" w:themeColor="text1" w:themeTint="BF"/>
    </w:rPr>
  </w:style>
  <w:style w:type="paragraph" w:styleId="ListParagraph">
    <w:name w:val="List Paragraph"/>
    <w:basedOn w:val="Normal"/>
    <w:uiPriority w:val="34"/>
    <w:qFormat/>
    <w:rsid w:val="00CE3A19"/>
    <w:pPr>
      <w:ind w:left="720"/>
      <w:contextualSpacing/>
    </w:pPr>
  </w:style>
  <w:style w:type="character" w:styleId="IntenseEmphasis">
    <w:name w:val="Intense Emphasis"/>
    <w:basedOn w:val="DefaultParagraphFont"/>
    <w:uiPriority w:val="21"/>
    <w:qFormat/>
    <w:rsid w:val="00CE3A19"/>
    <w:rPr>
      <w:i/>
      <w:iCs/>
      <w:color w:val="2E74B5" w:themeColor="accent1" w:themeShade="BF"/>
    </w:rPr>
  </w:style>
  <w:style w:type="paragraph" w:styleId="IntenseQuote">
    <w:name w:val="Intense Quote"/>
    <w:basedOn w:val="Normal"/>
    <w:next w:val="Normal"/>
    <w:link w:val="IntenseQuoteChar"/>
    <w:uiPriority w:val="30"/>
    <w:qFormat/>
    <w:rsid w:val="00CE3A1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E3A19"/>
    <w:rPr>
      <w:i/>
      <w:iCs/>
      <w:color w:val="2E74B5" w:themeColor="accent1" w:themeShade="BF"/>
    </w:rPr>
  </w:style>
  <w:style w:type="character" w:styleId="IntenseReference">
    <w:name w:val="Intense Reference"/>
    <w:basedOn w:val="DefaultParagraphFont"/>
    <w:uiPriority w:val="32"/>
    <w:qFormat/>
    <w:rsid w:val="00CE3A1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17332">
      <w:bodyDiv w:val="1"/>
      <w:marLeft w:val="0"/>
      <w:marRight w:val="0"/>
      <w:marTop w:val="0"/>
      <w:marBottom w:val="0"/>
      <w:divBdr>
        <w:top w:val="none" w:sz="0" w:space="0" w:color="auto"/>
        <w:left w:val="none" w:sz="0" w:space="0" w:color="auto"/>
        <w:bottom w:val="none" w:sz="0" w:space="0" w:color="auto"/>
        <w:right w:val="none" w:sz="0" w:space="0" w:color="auto"/>
      </w:divBdr>
    </w:div>
    <w:div w:id="62851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263</Words>
  <Characters>1503</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2025-06-15T03:23:00Z</dcterms:created>
  <dcterms:modified xsi:type="dcterms:W3CDTF">2025-06-15T03:25:00Z</dcterms:modified>
</cp:coreProperties>
</file>